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A0546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A0546" w:rsidRDefault="005B03D1" w:rsidP="00FA054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4658868A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FA0546" w:rsidRDefault="00FA0546" w:rsidP="00FA054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FA0546" w:rsidRDefault="0004255B" w:rsidP="00FA054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A0546" w:rsidRDefault="00625688" w:rsidP="00FA054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7BA2D8" wp14:editId="1A23212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D7489" w:rsidP="0063316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 w:rsidR="00633165">
              <w:rPr>
                <w:rFonts w:ascii="Times New Roman" w:hAnsi="Times New Roman" w:cs="Times New Roman"/>
                <w:b/>
                <w:sz w:val="24"/>
                <w:szCs w:val="20"/>
              </w:rPr>
              <w:t>KONOMIKA PRZEDSIĘBIORSTW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6D7489" w:rsidRDefault="00891362" w:rsidP="006331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</w:t>
            </w:r>
            <w:r w:rsidR="00633165">
              <w:rPr>
                <w:rFonts w:ascii="Times New Roman" w:hAnsi="Times New Roman" w:cs="Times New Roman"/>
                <w:b/>
                <w:sz w:val="24"/>
                <w:szCs w:val="20"/>
              </w:rPr>
              <w:t>USINESS ECONOMICS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4255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D748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D748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D748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7489" w:rsidRPr="001671B0" w:rsidRDefault="006D748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D7489" w:rsidRPr="004F47B4" w:rsidRDefault="00293338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6D748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D748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7489" w:rsidRPr="001671B0" w:rsidRDefault="006D748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D7489" w:rsidRPr="004F47B4" w:rsidRDefault="006D7489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D748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7489" w:rsidRPr="001671B0" w:rsidRDefault="006D748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D7489" w:rsidRPr="004F47B4" w:rsidRDefault="006331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6D748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7489" w:rsidRDefault="006D748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D7489" w:rsidRPr="004F47B4" w:rsidRDefault="006D748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6D748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63316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9333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29333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29333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6D7489" w:rsidP="001C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  <w:r w:rsidR="001C0F30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onomii i finansów.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F56BCF" w:rsidRPr="00F56BCF" w:rsidRDefault="00F56BCF" w:rsidP="00F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Zapoznanie student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w z problemami zwi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zanymi z dzia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alno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przedsi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biorstw z uwzgl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dnieniem</w:t>
            </w:r>
          </w:p>
          <w:p w:rsidR="004F47B4" w:rsidRPr="00B73E75" w:rsidRDefault="00F56BCF" w:rsidP="00F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zagadnie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ekonomiczno-organizacyjnych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1498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814983" w:rsidRPr="00814983" w:rsidRDefault="006F6C43" w:rsidP="008149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1498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F56BC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633165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yja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nia relacje mi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dzy r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óż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nymi podmiotami wyst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puj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cymi na rynku</w:t>
            </w:r>
          </w:p>
        </w:tc>
        <w:tc>
          <w:tcPr>
            <w:tcW w:w="2015" w:type="dxa"/>
          </w:tcPr>
          <w:p w:rsidR="006F6C43" w:rsidRPr="00B73E75" w:rsidRDefault="00982C42" w:rsidP="00F5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F56BC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633165" w:rsidP="001C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osiada wiedz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F30">
              <w:rPr>
                <w:rFonts w:ascii="Times New Roman" w:hAnsi="Times New Roman" w:cs="Times New Roman"/>
                <w:sz w:val="20"/>
                <w:szCs w:val="20"/>
              </w:rPr>
              <w:t>o technikach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pozyskiwania, przetwarzania i analizy danych</w:t>
            </w:r>
            <w:r w:rsidR="00F56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zwi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zanych z przedsi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biorstwem</w:t>
            </w:r>
          </w:p>
        </w:tc>
        <w:tc>
          <w:tcPr>
            <w:tcW w:w="2015" w:type="dxa"/>
          </w:tcPr>
          <w:p w:rsidR="006F6C43" w:rsidRPr="00B73E75" w:rsidRDefault="00982C42" w:rsidP="00F5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C24D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  <w:tr w:rsidR="00F56BCF" w:rsidRPr="00B73E75" w:rsidTr="007A0D66">
        <w:tc>
          <w:tcPr>
            <w:tcW w:w="959" w:type="dxa"/>
          </w:tcPr>
          <w:p w:rsidR="00F56BCF" w:rsidRPr="00B73E75" w:rsidRDefault="00F56BC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F56BCF" w:rsidRPr="00B73E75" w:rsidRDefault="00633165" w:rsidP="00F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uguje si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metodami zwi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zanymi z ocen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sytuacji gospodarczej samego</w:t>
            </w:r>
            <w:r w:rsidR="00F56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przedsi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biorstwa i jego otoczenia</w:t>
            </w:r>
          </w:p>
        </w:tc>
        <w:tc>
          <w:tcPr>
            <w:tcW w:w="2015" w:type="dxa"/>
          </w:tcPr>
          <w:p w:rsidR="00F56BCF" w:rsidRPr="00B73E75" w:rsidRDefault="00982C42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24DCE">
              <w:rPr>
                <w:rFonts w:ascii="Times New Roman" w:hAnsi="Times New Roman" w:cs="Times New Roman"/>
                <w:sz w:val="20"/>
                <w:szCs w:val="20"/>
              </w:rPr>
              <w:t xml:space="preserve">K_W06,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NK_U01, NK_U06</w:t>
            </w:r>
          </w:p>
        </w:tc>
      </w:tr>
      <w:tr w:rsidR="00F56BCF" w:rsidRPr="00B73E75" w:rsidTr="007A0D66">
        <w:tc>
          <w:tcPr>
            <w:tcW w:w="959" w:type="dxa"/>
          </w:tcPr>
          <w:p w:rsidR="00F56BCF" w:rsidRPr="00B73E75" w:rsidRDefault="00F56BC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F56BCF" w:rsidRPr="00B73E75" w:rsidRDefault="00633165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nalizuje zjawiska i procesy zachodz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ce w przedsi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biorstwie oraz wyznacza cele</w:t>
            </w:r>
          </w:p>
        </w:tc>
        <w:tc>
          <w:tcPr>
            <w:tcW w:w="2015" w:type="dxa"/>
          </w:tcPr>
          <w:p w:rsidR="00F56BCF" w:rsidRPr="00B73E75" w:rsidRDefault="00982C42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NK_U06, NK_K02</w:t>
            </w:r>
          </w:p>
        </w:tc>
      </w:tr>
    </w:tbl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56BCF">
        <w:tc>
          <w:tcPr>
            <w:tcW w:w="5778" w:type="dxa"/>
          </w:tcPr>
          <w:p w:rsidR="00E41568" w:rsidRPr="00B73E75" w:rsidRDefault="0078697E" w:rsidP="0078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Otoczenie i 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czynniki konkurencyjno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ci przedsi</w:t>
            </w:r>
            <w:r w:rsidR="00F56BCF"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F56BCF" w:rsidRPr="00F56BCF">
              <w:rPr>
                <w:rFonts w:ascii="Times New Roman" w:hAnsi="Times New Roman" w:cs="Times New Roman"/>
                <w:sz w:val="20"/>
                <w:szCs w:val="20"/>
              </w:rPr>
              <w:t>biorstw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726364" w:rsidRDefault="00E4156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726364" w:rsidRDefault="00E4156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2B5951" w:rsidRPr="00B73E75" w:rsidTr="00F56BCF">
        <w:tc>
          <w:tcPr>
            <w:tcW w:w="5778" w:type="dxa"/>
          </w:tcPr>
          <w:p w:rsidR="002B5951" w:rsidRPr="00F56BCF" w:rsidRDefault="002B595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strukturotwórcze w przedsiębiorstwie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B5951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B5951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951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951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B5951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4F47B4" w:rsidRPr="00B73E75" w:rsidTr="00F56BCF">
        <w:tc>
          <w:tcPr>
            <w:tcW w:w="5778" w:type="dxa"/>
          </w:tcPr>
          <w:p w:rsidR="004F47B4" w:rsidRPr="00B73E75" w:rsidRDefault="002B595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Ekonomika logistyki w przedsiębiorstwie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47B4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726364" w:rsidRDefault="004F47B4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726364" w:rsidRDefault="004F47B4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F56BCF" w:rsidRPr="00726364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2B5951" w:rsidRPr="00B73E75" w:rsidTr="00F56BCF">
        <w:tc>
          <w:tcPr>
            <w:tcW w:w="5778" w:type="dxa"/>
          </w:tcPr>
          <w:p w:rsidR="002B5951" w:rsidRDefault="002B595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Ekonomika produkcji w przedsiębiorstwie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B5951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B5951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951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951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B5951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2B5951" w:rsidRPr="0072636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56BCF" w:rsidRPr="00B73E75" w:rsidTr="00F56BCF">
        <w:tc>
          <w:tcPr>
            <w:tcW w:w="5778" w:type="dxa"/>
          </w:tcPr>
          <w:p w:rsidR="00F56BCF" w:rsidRDefault="00F56BC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Ekonomika gospodarowania 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rodkami trwa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ymi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56BCF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6BCF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56BCF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F56BCF" w:rsidRPr="0072636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56BCF" w:rsidRPr="00B73E75" w:rsidTr="00F56BCF">
        <w:tc>
          <w:tcPr>
            <w:tcW w:w="5778" w:type="dxa"/>
          </w:tcPr>
          <w:p w:rsidR="00F56BCF" w:rsidRDefault="00F56BC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Ekonomika gospodarowania maj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tkiem obrotowym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56BCF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BCF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56BCF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F56BCF" w:rsidRPr="0072636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56BCF" w:rsidRPr="00B73E75" w:rsidTr="00F56BCF">
        <w:tc>
          <w:tcPr>
            <w:tcW w:w="5778" w:type="dxa"/>
          </w:tcPr>
          <w:p w:rsidR="00F56BCF" w:rsidRDefault="00F56BC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Koszty w przedsi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biorstwie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56BCF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BCF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56BCF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F56BCF" w:rsidRPr="0072636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56BCF" w:rsidRPr="00B73E75" w:rsidTr="00F56BCF">
        <w:tc>
          <w:tcPr>
            <w:tcW w:w="5778" w:type="dxa"/>
          </w:tcPr>
          <w:p w:rsidR="00F56BCF" w:rsidRDefault="00F56BC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Wynik finansowy dzia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alno</w:t>
            </w:r>
            <w:r w:rsidRPr="00F56BC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ci gospodarczej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56BCF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BCF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56BCF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F56BCF" w:rsidRPr="0072636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2B5951" w:rsidRPr="00B73E75" w:rsidTr="00F56BCF">
        <w:tc>
          <w:tcPr>
            <w:tcW w:w="5778" w:type="dxa"/>
          </w:tcPr>
          <w:p w:rsidR="002B5951" w:rsidRPr="00F56BCF" w:rsidRDefault="0078697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Powiązanie między produktem, marketingiem a klientem – wpływ na wynik finansowy przedsiębiorstwa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B5951" w:rsidRPr="00726364" w:rsidRDefault="0078697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B5951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B5951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951" w:rsidRPr="00726364" w:rsidRDefault="002B5951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B5951" w:rsidRPr="00726364" w:rsidRDefault="00C24DCE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78697E" w:rsidRPr="0072636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56BCF" w:rsidRPr="00B73E75" w:rsidTr="00F56BCF">
        <w:tc>
          <w:tcPr>
            <w:tcW w:w="5778" w:type="dxa"/>
          </w:tcPr>
          <w:p w:rsidR="00F56BCF" w:rsidRDefault="00F56BC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Ekonomika gospodarowania zasobami ludzkimi w przedsiębiorstwie</w:t>
            </w:r>
            <w:r w:rsidR="002B5951">
              <w:rPr>
                <w:rFonts w:ascii="Times New Roman" w:hAnsi="Times New Roman" w:cs="Times New Roman"/>
                <w:sz w:val="20"/>
                <w:szCs w:val="20"/>
              </w:rPr>
              <w:t>, w tym rola kierownika</w:t>
            </w:r>
            <w:r w:rsidR="007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56BCF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56BCF" w:rsidRPr="00726364" w:rsidRDefault="00293338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56BCF" w:rsidRPr="00726364" w:rsidRDefault="00F56BCF" w:rsidP="00726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26364" w:rsidRDefault="00293338" w:rsidP="00726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26364" w:rsidRDefault="00293338" w:rsidP="00726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26364" w:rsidRDefault="00F114BB" w:rsidP="00726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26364" w:rsidRDefault="00F114BB" w:rsidP="00726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26364" w:rsidRDefault="00F114BB" w:rsidP="00726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1498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F751B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1BC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73E75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80" w:rsidRPr="00B73E75" w:rsidTr="00264119">
        <w:tc>
          <w:tcPr>
            <w:tcW w:w="959" w:type="dxa"/>
          </w:tcPr>
          <w:p w:rsidR="00280F80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280F80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80F80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280F80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80" w:rsidRPr="00B73E75" w:rsidTr="00264119">
        <w:tc>
          <w:tcPr>
            <w:tcW w:w="959" w:type="dxa"/>
          </w:tcPr>
          <w:p w:rsidR="00280F80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280F80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80F80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280F80" w:rsidRPr="00B73E75" w:rsidRDefault="002B595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280F80" w:rsidRPr="00B73E75" w:rsidRDefault="00280F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280F80" w:rsidRDefault="00280F80" w:rsidP="0028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pozytywnie zaliczone kolokwium (uzyska</w:t>
            </w:r>
            <w:r w:rsidR="002B5951">
              <w:rPr>
                <w:rFonts w:ascii="Times New Roman" w:hAnsi="Times New Roman" w:cs="Times New Roman"/>
                <w:sz w:val="20"/>
                <w:szCs w:val="20"/>
              </w:rPr>
              <w:t>nie przez studenta co najmniej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2B5951">
              <w:rPr>
                <w:rFonts w:ascii="Times New Roman" w:hAnsi="Times New Roman" w:cs="Times New Roman"/>
                <w:sz w:val="20"/>
                <w:szCs w:val="20"/>
              </w:rPr>
              <w:t xml:space="preserve"> punktów możliwych do zdobycia) – 60% oceny,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951">
              <w:rPr>
                <w:rFonts w:ascii="Times New Roman" w:hAnsi="Times New Roman" w:cs="Times New Roman"/>
                <w:sz w:val="20"/>
                <w:szCs w:val="20"/>
              </w:rPr>
              <w:t xml:space="preserve">prezentacja podczas ćwiczeń – 20% oceny, wykonanie przynajmniej 6 </w:t>
            </w:r>
            <w:proofErr w:type="spellStart"/>
            <w:r w:rsidR="002B5951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="002B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5951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="002B5951">
              <w:rPr>
                <w:rFonts w:ascii="Times New Roman" w:hAnsi="Times New Roman" w:cs="Times New Roman"/>
                <w:sz w:val="20"/>
                <w:szCs w:val="20"/>
              </w:rPr>
              <w:t xml:space="preserve"> – 20% oceny. </w:t>
            </w:r>
          </w:p>
          <w:p w:rsidR="00280F80" w:rsidRDefault="00280F80" w:rsidP="0028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</w:t>
            </w:r>
            <w:r w:rsidR="002B5951">
              <w:rPr>
                <w:rFonts w:ascii="Times New Roman" w:hAnsi="Times New Roman" w:cs="Times New Roman"/>
                <w:sz w:val="20"/>
                <w:szCs w:val="20"/>
              </w:rPr>
              <w:t xml:space="preserve"> w formie testu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82C42">
              <w:rPr>
                <w:rFonts w:ascii="Times New Roman" w:hAnsi="Times New Roman" w:cs="Times New Roman"/>
                <w:sz w:val="20"/>
                <w:szCs w:val="20"/>
              </w:rPr>
              <w:t>student powinien uzyskać minimum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punktów możliwych do </w:t>
            </w:r>
            <w:r w:rsidR="00982C42">
              <w:rPr>
                <w:rFonts w:ascii="Times New Roman" w:hAnsi="Times New Roman" w:cs="Times New Roman"/>
                <w:sz w:val="20"/>
                <w:szCs w:val="20"/>
              </w:rPr>
              <w:t>zdobycia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41568" w:rsidRDefault="00280F80" w:rsidP="0028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Ocena ko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cowa (O) z przedmiotu sk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ada si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redniej wa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egzaminu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 i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wicze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(C) wed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ug wzoru O=50%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%C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6364" w:rsidRPr="00726364" w:rsidRDefault="00726364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93338" w:rsidTr="007A5B94">
        <w:tc>
          <w:tcPr>
            <w:tcW w:w="6062" w:type="dxa"/>
          </w:tcPr>
          <w:p w:rsidR="00293338" w:rsidRDefault="0029333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38" w:rsidTr="007A5B94">
        <w:tc>
          <w:tcPr>
            <w:tcW w:w="6062" w:type="dxa"/>
          </w:tcPr>
          <w:p w:rsidR="00293338" w:rsidRDefault="0029333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3338" w:rsidRDefault="003B1DC1" w:rsidP="001C0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38" w:rsidTr="007A5B94">
        <w:tc>
          <w:tcPr>
            <w:tcW w:w="6062" w:type="dxa"/>
          </w:tcPr>
          <w:p w:rsidR="00293338" w:rsidRDefault="0029333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293338" w:rsidRDefault="00293338" w:rsidP="001C0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3338" w:rsidRDefault="001C0F30" w:rsidP="001C0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38" w:rsidTr="007A5B94">
        <w:tc>
          <w:tcPr>
            <w:tcW w:w="6062" w:type="dxa"/>
          </w:tcPr>
          <w:p w:rsidR="00293338" w:rsidRDefault="0029333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3338" w:rsidRDefault="00293338" w:rsidP="001C0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F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38" w:rsidTr="007A5B94">
        <w:tc>
          <w:tcPr>
            <w:tcW w:w="6062" w:type="dxa"/>
          </w:tcPr>
          <w:p w:rsidR="00293338" w:rsidRDefault="0029333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38" w:rsidTr="007A5B94">
        <w:tc>
          <w:tcPr>
            <w:tcW w:w="6062" w:type="dxa"/>
          </w:tcPr>
          <w:p w:rsidR="00293338" w:rsidRPr="00B73E75" w:rsidRDefault="0029333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38" w:rsidTr="007A5B94">
        <w:tc>
          <w:tcPr>
            <w:tcW w:w="6062" w:type="dxa"/>
          </w:tcPr>
          <w:p w:rsidR="00293338" w:rsidRPr="00B73E75" w:rsidRDefault="0029333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293338" w:rsidRDefault="003B1DC1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93338" w:rsidRDefault="00293338" w:rsidP="009B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Default="0029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38" w:rsidRPr="00F379F2" w:rsidTr="007A5B94">
        <w:tc>
          <w:tcPr>
            <w:tcW w:w="6062" w:type="dxa"/>
          </w:tcPr>
          <w:p w:rsidR="00293338" w:rsidRPr="00F379F2" w:rsidRDefault="00293338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293338" w:rsidRPr="00F379F2" w:rsidRDefault="001C0F30" w:rsidP="003B1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1D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93338" w:rsidRPr="00F379F2" w:rsidRDefault="001C0F30" w:rsidP="003B1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1DC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293338" w:rsidRPr="00F379F2" w:rsidRDefault="0029333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93338" w:rsidRPr="00F379F2" w:rsidRDefault="0029333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1C0F30" w:rsidP="00633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63316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B1D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0F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B1D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B1D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B1D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3B1DC1" w:rsidTr="00F220B2">
        <w:tc>
          <w:tcPr>
            <w:tcW w:w="10061" w:type="dxa"/>
          </w:tcPr>
          <w:p w:rsidR="00726364" w:rsidRPr="00726364" w:rsidRDefault="00726364" w:rsidP="0072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Kuzera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G., Ekonomika przedsiębiorstw - podręcznik,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, Warszawa, 2017.</w:t>
            </w:r>
          </w:p>
          <w:p w:rsidR="00726364" w:rsidRPr="00726364" w:rsidRDefault="00726364" w:rsidP="0072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Engelhard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J., (red.), Ekonomika przedsiębiorstw,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, Warszawa, 2017.</w:t>
            </w:r>
          </w:p>
          <w:p w:rsidR="00726364" w:rsidRPr="00726364" w:rsidRDefault="00726364" w:rsidP="0072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Debęski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D., Dębski P., Funkcjonowanie przedsiębiorstw, WSiP, Warszawa, 2016.</w:t>
            </w:r>
          </w:p>
          <w:p w:rsidR="00475AF0" w:rsidRPr="001C0F30" w:rsidRDefault="00726364" w:rsidP="005B0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0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Igielski</w:t>
            </w:r>
            <w:proofErr w:type="spellEnd"/>
            <w:r w:rsidRPr="001C0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Stimulating innovative attitudes of</w:t>
            </w:r>
            <w:r w:rsidR="005B0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0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employees in modern enterprises, Innovation and entrepreneurship: theory</w:t>
            </w:r>
            <w:r w:rsidR="005B0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0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practice, Warszawa, 2018.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726364" w:rsidRPr="00726364" w:rsidRDefault="00726364" w:rsidP="0072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Marciniak S.,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Głodziński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Krwawicz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M., Ekonomika przedsiębiorstw produkcyjnych dla inżynierów, Oficyna Wydawnicza Politechniki Warszawskiej, Warszawa, 2016.</w:t>
            </w:r>
          </w:p>
          <w:p w:rsidR="00726364" w:rsidRPr="00726364" w:rsidRDefault="00726364" w:rsidP="0072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Filipiak B. (red.), Ekonomika przedsiębiorstwa handlowego, Wyd. II,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, Warszawa, 2018.</w:t>
            </w:r>
          </w:p>
          <w:p w:rsidR="00CA743E" w:rsidRDefault="00726364" w:rsidP="0072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logistic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service in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Würth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Polska Sp. z o.o. - a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726364">
              <w:rPr>
                <w:rFonts w:ascii="Times New Roman" w:hAnsi="Times New Roman" w:cs="Times New Roman"/>
                <w:sz w:val="20"/>
                <w:szCs w:val="20"/>
              </w:rPr>
              <w:t xml:space="preserve"> Współczesna Gospodarka, Wydawnictwo Uniwersytetu Gdańskiego, Gdańsk, 2018.</w:t>
            </w:r>
          </w:p>
        </w:tc>
      </w:tr>
    </w:tbl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80F8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99" w:type="dxa"/>
          </w:tcPr>
          <w:p w:rsidR="008D62DB" w:rsidRDefault="00280F80" w:rsidP="0063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33165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633165" w:rsidRDefault="006331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Michał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</w:p>
          <w:p w:rsidR="00633165" w:rsidRDefault="006331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Bartosz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Surawski</w:t>
            </w:r>
            <w:proofErr w:type="spellEnd"/>
          </w:p>
          <w:p w:rsidR="008D62DB" w:rsidRDefault="006331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80F80">
              <w:rPr>
                <w:rFonts w:ascii="Times New Roman" w:hAnsi="Times New Roman" w:cs="Times New Roman"/>
                <w:sz w:val="20"/>
                <w:szCs w:val="20"/>
              </w:rPr>
              <w:t xml:space="preserve">r Monika </w:t>
            </w:r>
            <w:proofErr w:type="spellStart"/>
            <w:r w:rsidR="00280F80">
              <w:rPr>
                <w:rFonts w:ascii="Times New Roman" w:hAnsi="Times New Roman" w:cs="Times New Roman"/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3999" w:type="dxa"/>
          </w:tcPr>
          <w:p w:rsidR="008D62DB" w:rsidRDefault="00280F80" w:rsidP="0063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33165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  <w:p w:rsidR="00633165" w:rsidRDefault="00633165" w:rsidP="0063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  <w:p w:rsidR="00393F94" w:rsidRDefault="00393F94" w:rsidP="0063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4255B"/>
    <w:rsid w:val="00082D00"/>
    <w:rsid w:val="000A4CC2"/>
    <w:rsid w:val="000B20E5"/>
    <w:rsid w:val="001251EC"/>
    <w:rsid w:val="001671B0"/>
    <w:rsid w:val="00177487"/>
    <w:rsid w:val="001A1E43"/>
    <w:rsid w:val="001C0F30"/>
    <w:rsid w:val="001E5FE3"/>
    <w:rsid w:val="00231DE0"/>
    <w:rsid w:val="00250A61"/>
    <w:rsid w:val="00264119"/>
    <w:rsid w:val="00267183"/>
    <w:rsid w:val="00280F80"/>
    <w:rsid w:val="00293338"/>
    <w:rsid w:val="00296265"/>
    <w:rsid w:val="002B5951"/>
    <w:rsid w:val="002D26E6"/>
    <w:rsid w:val="002E722C"/>
    <w:rsid w:val="002F33B0"/>
    <w:rsid w:val="00311C4F"/>
    <w:rsid w:val="00315479"/>
    <w:rsid w:val="003363BC"/>
    <w:rsid w:val="003616FC"/>
    <w:rsid w:val="00367CCE"/>
    <w:rsid w:val="00393F94"/>
    <w:rsid w:val="003A6F9E"/>
    <w:rsid w:val="003B1DC1"/>
    <w:rsid w:val="003F3DE3"/>
    <w:rsid w:val="00404FAF"/>
    <w:rsid w:val="00412278"/>
    <w:rsid w:val="0046763D"/>
    <w:rsid w:val="00474397"/>
    <w:rsid w:val="00475AF0"/>
    <w:rsid w:val="00476965"/>
    <w:rsid w:val="00477A2B"/>
    <w:rsid w:val="00482229"/>
    <w:rsid w:val="00494002"/>
    <w:rsid w:val="004B1FB2"/>
    <w:rsid w:val="004F47B4"/>
    <w:rsid w:val="00550A4F"/>
    <w:rsid w:val="0058657A"/>
    <w:rsid w:val="005A766B"/>
    <w:rsid w:val="005B03D1"/>
    <w:rsid w:val="00602719"/>
    <w:rsid w:val="00620D57"/>
    <w:rsid w:val="00624A5D"/>
    <w:rsid w:val="00625688"/>
    <w:rsid w:val="00633165"/>
    <w:rsid w:val="00643104"/>
    <w:rsid w:val="00651F07"/>
    <w:rsid w:val="00670D90"/>
    <w:rsid w:val="00686652"/>
    <w:rsid w:val="006C49E5"/>
    <w:rsid w:val="006D7489"/>
    <w:rsid w:val="006F6C43"/>
    <w:rsid w:val="00726364"/>
    <w:rsid w:val="0078697E"/>
    <w:rsid w:val="0079419B"/>
    <w:rsid w:val="007A0D66"/>
    <w:rsid w:val="007A5B94"/>
    <w:rsid w:val="007A74A3"/>
    <w:rsid w:val="00814983"/>
    <w:rsid w:val="00891362"/>
    <w:rsid w:val="008D62DB"/>
    <w:rsid w:val="0092026A"/>
    <w:rsid w:val="00934797"/>
    <w:rsid w:val="00982C42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4600"/>
    <w:rsid w:val="00BE53F6"/>
    <w:rsid w:val="00C11EFA"/>
    <w:rsid w:val="00C24DCE"/>
    <w:rsid w:val="00C97E91"/>
    <w:rsid w:val="00CA27ED"/>
    <w:rsid w:val="00CA743E"/>
    <w:rsid w:val="00CC4A9E"/>
    <w:rsid w:val="00CF0B22"/>
    <w:rsid w:val="00CF45EF"/>
    <w:rsid w:val="00D176CF"/>
    <w:rsid w:val="00D21955"/>
    <w:rsid w:val="00D32D08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56BCF"/>
    <w:rsid w:val="00F751BC"/>
    <w:rsid w:val="00F77452"/>
    <w:rsid w:val="00FA0546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7F1A8-E27A-4960-BDB0-C602A3D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E772907-CFB5-4ECC-B026-63F2F4226BD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8</cp:revision>
  <dcterms:created xsi:type="dcterms:W3CDTF">2021-05-27T07:07:00Z</dcterms:created>
  <dcterms:modified xsi:type="dcterms:W3CDTF">2023-05-05T10:01:00Z</dcterms:modified>
</cp:coreProperties>
</file>